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各市人力社保部门联系方式</w:t>
      </w:r>
    </w:p>
    <w:p>
      <w:pPr>
        <w:spacing w:line="6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宁    0571-87916063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陈晓妤    0574-87112905 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李文秀    0577-89090323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湖州市人才市场管理中心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卜洪</w:t>
      </w:r>
      <w:r>
        <w:rPr>
          <w:rFonts w:hint="eastAsia" w:ascii="宋体"/>
          <w:sz w:val="32"/>
          <w:szCs w:val="32"/>
        </w:rPr>
        <w:t>垚</w:t>
      </w:r>
      <w:r>
        <w:rPr>
          <w:rFonts w:hint="eastAsia" w:ascii="仿宋_GB2312" w:eastAsia="仿宋_GB2312"/>
          <w:sz w:val="32"/>
          <w:szCs w:val="32"/>
        </w:rPr>
        <w:t xml:space="preserve">    0572-2059294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嘉兴市就业管理服务局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胡润嘉    0573-82228910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绍兴人才开发服务中心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史永红    0575-81500699</w:t>
      </w:r>
    </w:p>
    <w:p>
      <w:pPr>
        <w:widowControl/>
        <w:spacing w:line="620" w:lineRule="exact"/>
        <w:ind w:firstLine="630" w:firstLineChars="19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金华市就业管理服务局</w:t>
      </w:r>
    </w:p>
    <w:p>
      <w:pPr>
        <w:widowControl/>
        <w:spacing w:line="620" w:lineRule="exact"/>
        <w:ind w:firstLine="630" w:firstLineChars="19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余冰逸    0579-82366885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衢州市就业管理服务局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坤    0570-3086329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舟山市就业管理服务局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杜  </w:t>
      </w:r>
      <w:r>
        <w:rPr>
          <w:rFonts w:hint="eastAsia" w:ascii="宋体" w:cs="宋体"/>
          <w:sz w:val="32"/>
          <w:szCs w:val="32"/>
        </w:rPr>
        <w:t>旻</w:t>
      </w:r>
      <w:r>
        <w:rPr>
          <w:rFonts w:hint="eastAsia" w:ascii="仿宋_GB2312" w:eastAsia="仿宋_GB2312"/>
          <w:sz w:val="32"/>
          <w:szCs w:val="32"/>
        </w:rPr>
        <w:t xml:space="preserve">    0580-2027273 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台州市就业管理服务局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丹    0576-88201858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丽水市就业管理局</w:t>
      </w:r>
    </w:p>
    <w:p>
      <w:pPr>
        <w:spacing w:line="620" w:lineRule="exact"/>
        <w:ind w:firstLine="630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丽    0578-2106277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B6027"/>
    <w:rsid w:val="2E8B6027"/>
    <w:rsid w:val="564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2019-03-27T02:23:00Z</dcterms:created>
  <dc:creator>ZJX</dc:creator>
  <cp:lastModifiedBy>ZJX</cp:lastModifiedBy>
  <dcterms:modified xsi:type="dcterms:W3CDTF">2019-03-27T02:23:18Z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